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D18" w:rsidRPr="00A14DC8" w:rsidRDefault="006537FC" w:rsidP="00A14DC8">
      <w:pPr>
        <w:pStyle w:val="NoSpacing"/>
        <w:jc w:val="both"/>
        <w:rPr>
          <w:sz w:val="26"/>
          <w:szCs w:val="26"/>
        </w:rPr>
      </w:pPr>
      <w:r w:rsidRPr="00A14DC8">
        <w:rPr>
          <w:sz w:val="26"/>
          <w:szCs w:val="26"/>
        </w:rPr>
        <w:t>ROMÂNIA</w:t>
      </w:r>
    </w:p>
    <w:p w:rsidR="006537FC" w:rsidRPr="00A14DC8" w:rsidRDefault="006537FC" w:rsidP="00A14DC8">
      <w:pPr>
        <w:pStyle w:val="NoSpacing"/>
        <w:jc w:val="both"/>
        <w:rPr>
          <w:sz w:val="26"/>
          <w:szCs w:val="26"/>
        </w:rPr>
      </w:pPr>
      <w:r w:rsidRPr="00A14DC8">
        <w:rPr>
          <w:sz w:val="26"/>
          <w:szCs w:val="26"/>
        </w:rPr>
        <w:t>JUDEȚUL HARGHITA</w:t>
      </w:r>
    </w:p>
    <w:p w:rsidR="006537FC" w:rsidRPr="00A14DC8" w:rsidRDefault="006537FC" w:rsidP="00A14DC8">
      <w:pPr>
        <w:pStyle w:val="NoSpacing"/>
        <w:jc w:val="both"/>
        <w:rPr>
          <w:sz w:val="26"/>
          <w:szCs w:val="26"/>
        </w:rPr>
      </w:pPr>
      <w:r w:rsidRPr="00A14DC8">
        <w:rPr>
          <w:sz w:val="26"/>
          <w:szCs w:val="26"/>
        </w:rPr>
        <w:t>CONSILIUL JUDEȚEAN</w:t>
      </w:r>
    </w:p>
    <w:p w:rsidR="006537FC" w:rsidRPr="00A14DC8" w:rsidRDefault="006537FC" w:rsidP="00A14DC8">
      <w:pPr>
        <w:pStyle w:val="NoSpacing"/>
        <w:jc w:val="both"/>
        <w:rPr>
          <w:sz w:val="26"/>
          <w:szCs w:val="26"/>
        </w:rPr>
      </w:pPr>
      <w:r w:rsidRPr="00A14DC8">
        <w:rPr>
          <w:sz w:val="26"/>
          <w:szCs w:val="26"/>
        </w:rPr>
        <w:t>Direcția generală economică</w:t>
      </w:r>
    </w:p>
    <w:p w:rsidR="006537FC" w:rsidRPr="00A14DC8" w:rsidRDefault="00444D08" w:rsidP="00A14DC8">
      <w:pPr>
        <w:pStyle w:val="NoSpacing"/>
        <w:jc w:val="both"/>
        <w:rPr>
          <w:sz w:val="26"/>
          <w:szCs w:val="26"/>
        </w:rPr>
      </w:pPr>
      <w:r>
        <w:rPr>
          <w:sz w:val="26"/>
          <w:szCs w:val="26"/>
        </w:rPr>
        <w:t>Nr. …………./</w:t>
      </w:r>
      <w:r w:rsidR="007A429A">
        <w:rPr>
          <w:sz w:val="26"/>
          <w:szCs w:val="26"/>
        </w:rPr>
        <w:t>2020</w:t>
      </w:r>
    </w:p>
    <w:p w:rsidR="006537FC" w:rsidRPr="00A14DC8" w:rsidRDefault="006537FC" w:rsidP="00A14DC8">
      <w:pPr>
        <w:pStyle w:val="NoSpacing"/>
        <w:jc w:val="both"/>
        <w:rPr>
          <w:sz w:val="26"/>
          <w:szCs w:val="26"/>
        </w:rPr>
      </w:pPr>
    </w:p>
    <w:p w:rsidR="00A14DC8" w:rsidRDefault="00A14DC8" w:rsidP="00A14DC8">
      <w:pPr>
        <w:pStyle w:val="NoSpacing"/>
        <w:jc w:val="both"/>
        <w:rPr>
          <w:sz w:val="26"/>
          <w:szCs w:val="26"/>
        </w:rPr>
      </w:pPr>
    </w:p>
    <w:p w:rsidR="00A14DC8" w:rsidRPr="00A855AA" w:rsidRDefault="00A855AA" w:rsidP="00A855AA">
      <w:pPr>
        <w:pStyle w:val="NoSpacing"/>
        <w:jc w:val="center"/>
        <w:rPr>
          <w:b/>
          <w:sz w:val="26"/>
          <w:szCs w:val="26"/>
        </w:rPr>
      </w:pPr>
      <w:r w:rsidRPr="00A855AA">
        <w:rPr>
          <w:b/>
          <w:sz w:val="26"/>
          <w:szCs w:val="26"/>
        </w:rPr>
        <w:t>REFERAT</w:t>
      </w:r>
      <w:r>
        <w:rPr>
          <w:b/>
          <w:sz w:val="26"/>
          <w:szCs w:val="26"/>
        </w:rPr>
        <w:t xml:space="preserve"> DE URGENȚĂ</w:t>
      </w:r>
    </w:p>
    <w:p w:rsidR="00A855AA" w:rsidRDefault="00A855AA" w:rsidP="00060ECF">
      <w:pPr>
        <w:pStyle w:val="NoSpacing"/>
        <w:jc w:val="center"/>
        <w:rPr>
          <w:b/>
          <w:sz w:val="26"/>
          <w:szCs w:val="26"/>
        </w:rPr>
      </w:pPr>
    </w:p>
    <w:p w:rsidR="00A855AA" w:rsidRDefault="00A855AA" w:rsidP="00060ECF">
      <w:pPr>
        <w:pStyle w:val="NoSpacing"/>
        <w:jc w:val="center"/>
        <w:rPr>
          <w:b/>
          <w:sz w:val="26"/>
          <w:szCs w:val="26"/>
        </w:rPr>
      </w:pPr>
    </w:p>
    <w:p w:rsidR="00A855AA" w:rsidRDefault="00A855AA" w:rsidP="00060ECF">
      <w:pPr>
        <w:pStyle w:val="NoSpacing"/>
        <w:jc w:val="center"/>
        <w:rPr>
          <w:b/>
          <w:sz w:val="26"/>
          <w:szCs w:val="26"/>
        </w:rPr>
      </w:pPr>
    </w:p>
    <w:p w:rsidR="00444D08" w:rsidRPr="00444D08" w:rsidRDefault="006537FC" w:rsidP="00444D08">
      <w:pPr>
        <w:autoSpaceDE w:val="0"/>
        <w:autoSpaceDN w:val="0"/>
        <w:adjustRightInd w:val="0"/>
        <w:jc w:val="center"/>
        <w:rPr>
          <w:rFonts w:ascii="Calibri" w:hAnsi="Calibri"/>
          <w:b/>
          <w:color w:val="000000"/>
          <w:sz w:val="26"/>
          <w:szCs w:val="26"/>
          <w:lang w:val="ro-RO"/>
        </w:rPr>
      </w:pPr>
      <w:proofErr w:type="spellStart"/>
      <w:r w:rsidRPr="000F6055">
        <w:rPr>
          <w:b/>
          <w:sz w:val="26"/>
          <w:szCs w:val="26"/>
        </w:rPr>
        <w:t>R</w:t>
      </w:r>
      <w:r w:rsidR="0016137F" w:rsidRPr="000F6055">
        <w:rPr>
          <w:b/>
          <w:sz w:val="26"/>
          <w:szCs w:val="26"/>
        </w:rPr>
        <w:t>eferat</w:t>
      </w:r>
      <w:proofErr w:type="spellEnd"/>
      <w:r w:rsidR="00A855AA" w:rsidRPr="00A855AA">
        <w:rPr>
          <w:rFonts w:ascii="Calibri" w:hAnsi="Calibri"/>
          <w:b/>
          <w:sz w:val="26"/>
          <w:szCs w:val="26"/>
        </w:rPr>
        <w:t xml:space="preserve"> </w:t>
      </w:r>
      <w:proofErr w:type="spellStart"/>
      <w:r w:rsidR="00A855AA">
        <w:rPr>
          <w:rFonts w:ascii="Calibri" w:hAnsi="Calibri"/>
          <w:b/>
          <w:sz w:val="26"/>
          <w:szCs w:val="26"/>
        </w:rPr>
        <w:t>privind</w:t>
      </w:r>
      <w:proofErr w:type="spellEnd"/>
      <w:r w:rsidR="00A855AA">
        <w:rPr>
          <w:rFonts w:ascii="Calibri" w:hAnsi="Calibri"/>
          <w:b/>
          <w:sz w:val="26"/>
          <w:szCs w:val="26"/>
        </w:rPr>
        <w:t xml:space="preserve"> </w:t>
      </w:r>
      <w:proofErr w:type="spellStart"/>
      <w:r w:rsidR="00A855AA">
        <w:rPr>
          <w:rFonts w:ascii="Calibri" w:hAnsi="Calibri"/>
          <w:b/>
          <w:sz w:val="26"/>
          <w:szCs w:val="26"/>
        </w:rPr>
        <w:t>urgența</w:t>
      </w:r>
      <w:proofErr w:type="spellEnd"/>
      <w:r w:rsidR="00A855AA">
        <w:rPr>
          <w:rFonts w:ascii="Calibri" w:hAnsi="Calibri"/>
          <w:b/>
          <w:sz w:val="26"/>
          <w:szCs w:val="26"/>
        </w:rPr>
        <w:t xml:space="preserve"> </w:t>
      </w:r>
      <w:proofErr w:type="spellStart"/>
      <w:r w:rsidR="00A855AA">
        <w:rPr>
          <w:rFonts w:ascii="Calibri" w:hAnsi="Calibri"/>
          <w:b/>
          <w:sz w:val="26"/>
          <w:szCs w:val="26"/>
        </w:rPr>
        <w:t>introducerii</w:t>
      </w:r>
      <w:proofErr w:type="spellEnd"/>
      <w:r w:rsidR="00A855AA">
        <w:rPr>
          <w:rFonts w:ascii="Calibri" w:hAnsi="Calibri"/>
          <w:b/>
          <w:sz w:val="26"/>
          <w:szCs w:val="26"/>
        </w:rPr>
        <w:t xml:space="preserve"> </w:t>
      </w:r>
      <w:proofErr w:type="spellStart"/>
      <w:r w:rsidR="00A855AA">
        <w:rPr>
          <w:rFonts w:ascii="Calibri" w:hAnsi="Calibri"/>
          <w:b/>
          <w:sz w:val="26"/>
          <w:szCs w:val="26"/>
        </w:rPr>
        <w:t>pe</w:t>
      </w:r>
      <w:proofErr w:type="spellEnd"/>
      <w:r w:rsidR="00A855AA">
        <w:rPr>
          <w:rFonts w:ascii="Calibri" w:hAnsi="Calibri"/>
          <w:b/>
          <w:sz w:val="26"/>
          <w:szCs w:val="26"/>
        </w:rPr>
        <w:t xml:space="preserve"> </w:t>
      </w:r>
      <w:proofErr w:type="spellStart"/>
      <w:r w:rsidR="0016137F" w:rsidRPr="000F6055">
        <w:rPr>
          <w:rFonts w:ascii="Calibri" w:hAnsi="Calibri"/>
          <w:b/>
          <w:sz w:val="26"/>
          <w:szCs w:val="26"/>
        </w:rPr>
        <w:t>Ordinea</w:t>
      </w:r>
      <w:proofErr w:type="spellEnd"/>
      <w:r w:rsidR="0016137F" w:rsidRPr="000F6055">
        <w:rPr>
          <w:rFonts w:ascii="Calibri" w:hAnsi="Calibri"/>
          <w:b/>
          <w:sz w:val="26"/>
          <w:szCs w:val="26"/>
        </w:rPr>
        <w:t xml:space="preserve"> de </w:t>
      </w:r>
      <w:proofErr w:type="spellStart"/>
      <w:r w:rsidR="0016137F" w:rsidRPr="000F6055">
        <w:rPr>
          <w:rFonts w:ascii="Calibri" w:hAnsi="Calibri"/>
          <w:b/>
          <w:sz w:val="26"/>
          <w:szCs w:val="26"/>
        </w:rPr>
        <w:t>zi</w:t>
      </w:r>
      <w:proofErr w:type="spellEnd"/>
      <w:r w:rsidR="0016137F" w:rsidRPr="000F6055">
        <w:rPr>
          <w:rFonts w:ascii="Calibri" w:hAnsi="Calibri"/>
          <w:b/>
          <w:sz w:val="26"/>
          <w:szCs w:val="26"/>
        </w:rPr>
        <w:t xml:space="preserve"> a </w:t>
      </w:r>
      <w:proofErr w:type="spellStart"/>
      <w:r w:rsidR="0016137F" w:rsidRPr="000F6055">
        <w:rPr>
          <w:rFonts w:ascii="Calibri" w:hAnsi="Calibri"/>
          <w:b/>
          <w:sz w:val="26"/>
          <w:szCs w:val="26"/>
        </w:rPr>
        <w:t>proiectului</w:t>
      </w:r>
      <w:proofErr w:type="spellEnd"/>
      <w:r w:rsidR="0016137F" w:rsidRPr="000F6055">
        <w:rPr>
          <w:rFonts w:ascii="Calibri" w:hAnsi="Calibri"/>
          <w:b/>
          <w:sz w:val="26"/>
          <w:szCs w:val="26"/>
        </w:rPr>
        <w:t xml:space="preserve"> de </w:t>
      </w:r>
      <w:proofErr w:type="spellStart"/>
      <w:r w:rsidR="0016137F" w:rsidRPr="000F6055">
        <w:rPr>
          <w:rFonts w:ascii="Calibri" w:hAnsi="Calibri"/>
          <w:b/>
          <w:sz w:val="26"/>
          <w:szCs w:val="26"/>
        </w:rPr>
        <w:t>hotărâre</w:t>
      </w:r>
      <w:proofErr w:type="spellEnd"/>
      <w:r w:rsidR="000F6055" w:rsidRPr="000F6055">
        <w:rPr>
          <w:rFonts w:ascii="Calibri" w:hAnsi="Calibri"/>
          <w:b/>
          <w:sz w:val="26"/>
          <w:szCs w:val="26"/>
        </w:rPr>
        <w:t xml:space="preserve"> </w:t>
      </w:r>
      <w:proofErr w:type="spellStart"/>
      <w:r w:rsidR="000F6055" w:rsidRPr="000F6055">
        <w:rPr>
          <w:rFonts w:ascii="Calibri" w:hAnsi="Calibri"/>
          <w:b/>
          <w:sz w:val="26"/>
          <w:szCs w:val="26"/>
        </w:rPr>
        <w:t>privind</w:t>
      </w:r>
      <w:proofErr w:type="spellEnd"/>
      <w:r w:rsidR="000F6055" w:rsidRPr="000F6055">
        <w:rPr>
          <w:rFonts w:ascii="Calibri" w:hAnsi="Calibri"/>
          <w:b/>
          <w:sz w:val="26"/>
          <w:szCs w:val="26"/>
        </w:rPr>
        <w:t xml:space="preserve"> </w:t>
      </w:r>
      <w:r w:rsidR="00444D08" w:rsidRPr="00444D08">
        <w:rPr>
          <w:rFonts w:ascii="Calibri" w:hAnsi="Calibri"/>
          <w:b/>
          <w:color w:val="000000"/>
          <w:sz w:val="26"/>
          <w:szCs w:val="26"/>
          <w:lang w:val="ro-RO"/>
        </w:rPr>
        <w:t xml:space="preserve">aprobarea contractării </w:t>
      </w:r>
      <w:r w:rsidR="007A429A">
        <w:rPr>
          <w:rFonts w:ascii="Calibri" w:hAnsi="Calibri"/>
          <w:b/>
          <w:color w:val="000000"/>
          <w:sz w:val="26"/>
          <w:szCs w:val="26"/>
          <w:lang w:val="ro-RO"/>
        </w:rPr>
        <w:t xml:space="preserve">de servicii de consultanță pentru </w:t>
      </w:r>
      <w:proofErr w:type="gramStart"/>
      <w:r w:rsidR="007A429A">
        <w:rPr>
          <w:rFonts w:ascii="Calibri" w:hAnsi="Calibri"/>
          <w:b/>
          <w:color w:val="000000"/>
          <w:sz w:val="26"/>
          <w:szCs w:val="26"/>
          <w:lang w:val="ro-RO"/>
        </w:rPr>
        <w:t>realizarea ,</w:t>
      </w:r>
      <w:proofErr w:type="gramEnd"/>
      <w:r w:rsidR="007A429A">
        <w:rPr>
          <w:rFonts w:ascii="Calibri" w:hAnsi="Calibri"/>
          <w:b/>
          <w:color w:val="000000"/>
          <w:sz w:val="26"/>
          <w:szCs w:val="26"/>
          <w:lang w:val="ro-RO"/>
        </w:rPr>
        <w:t>, Testului Investitorului Privat Prudent ,, și a modelului de Contract de servicii</w:t>
      </w:r>
    </w:p>
    <w:p w:rsidR="00A14DC8" w:rsidRPr="000F6055" w:rsidRDefault="00A14DC8" w:rsidP="00060ECF">
      <w:pPr>
        <w:pStyle w:val="NoSpacing"/>
        <w:jc w:val="center"/>
        <w:rPr>
          <w:b/>
          <w:sz w:val="26"/>
          <w:szCs w:val="26"/>
        </w:rPr>
      </w:pPr>
    </w:p>
    <w:p w:rsidR="00A14DC8" w:rsidRDefault="00B808F6" w:rsidP="00060ECF">
      <w:pPr>
        <w:pStyle w:val="NoSpacing"/>
        <w:jc w:val="both"/>
        <w:rPr>
          <w:sz w:val="26"/>
          <w:szCs w:val="26"/>
          <w:lang w:val="en-US"/>
        </w:rPr>
      </w:pPr>
      <w:r w:rsidRPr="00A14DC8">
        <w:rPr>
          <w:sz w:val="26"/>
          <w:szCs w:val="26"/>
          <w:lang w:val="en-US"/>
        </w:rPr>
        <w:tab/>
      </w:r>
    </w:p>
    <w:p w:rsidR="00846F7D" w:rsidRDefault="00060ECF" w:rsidP="00060EC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</w:p>
    <w:p w:rsidR="007605CB" w:rsidRDefault="000F6055" w:rsidP="007605CB">
      <w:pPr>
        <w:spacing w:before="120" w:after="240"/>
        <w:jc w:val="both"/>
        <w:rPr>
          <w:rFonts w:ascii="Calibri" w:hAnsi="Calibri" w:cs="Calibri"/>
          <w:color w:val="000000"/>
          <w:sz w:val="26"/>
          <w:szCs w:val="26"/>
        </w:rPr>
      </w:pPr>
      <w:r w:rsidRPr="00C21C7C">
        <w:rPr>
          <w:rFonts w:asciiTheme="minorHAnsi" w:hAnsiTheme="minorHAnsi"/>
          <w:sz w:val="26"/>
          <w:szCs w:val="26"/>
        </w:rPr>
        <w:t xml:space="preserve">Din </w:t>
      </w:r>
      <w:proofErr w:type="spellStart"/>
      <w:r w:rsidR="007A429A">
        <w:rPr>
          <w:rFonts w:asciiTheme="minorHAnsi" w:hAnsiTheme="minorHAnsi"/>
          <w:sz w:val="26"/>
          <w:szCs w:val="26"/>
        </w:rPr>
        <w:t>Referatul</w:t>
      </w:r>
      <w:proofErr w:type="spellEnd"/>
      <w:r w:rsidR="007A429A">
        <w:rPr>
          <w:rFonts w:asciiTheme="minorHAnsi" w:hAnsiTheme="minorHAnsi"/>
          <w:sz w:val="26"/>
          <w:szCs w:val="26"/>
        </w:rPr>
        <w:t xml:space="preserve"> de </w:t>
      </w:r>
      <w:proofErr w:type="spellStart"/>
      <w:r w:rsidR="007A429A">
        <w:rPr>
          <w:rFonts w:asciiTheme="minorHAnsi" w:hAnsiTheme="minorHAnsi"/>
          <w:sz w:val="26"/>
          <w:szCs w:val="26"/>
        </w:rPr>
        <w:t>aprobare</w:t>
      </w:r>
      <w:proofErr w:type="spellEnd"/>
      <w:r w:rsidRPr="00C21C7C">
        <w:rPr>
          <w:rFonts w:asciiTheme="minorHAnsi" w:hAnsiTheme="minorHAnsi"/>
          <w:sz w:val="26"/>
          <w:szCs w:val="26"/>
        </w:rPr>
        <w:t xml:space="preserve"> nr.</w:t>
      </w:r>
      <w:r w:rsidR="007A429A">
        <w:rPr>
          <w:rFonts w:asciiTheme="minorHAnsi" w:hAnsiTheme="minorHAnsi"/>
          <w:sz w:val="26"/>
          <w:szCs w:val="26"/>
        </w:rPr>
        <w:t>5869/16.03.2020</w:t>
      </w:r>
      <w:r w:rsidRPr="00C21C7C">
        <w:rPr>
          <w:rFonts w:asciiTheme="minorHAnsi" w:hAnsiTheme="minorHAnsi"/>
          <w:sz w:val="26"/>
          <w:szCs w:val="26"/>
        </w:rPr>
        <w:t xml:space="preserve"> </w:t>
      </w:r>
      <w:r w:rsidR="007A429A">
        <w:rPr>
          <w:rFonts w:asciiTheme="minorHAnsi" w:hAnsiTheme="minorHAnsi"/>
          <w:sz w:val="26"/>
          <w:szCs w:val="26"/>
        </w:rPr>
        <w:t xml:space="preserve"> </w:t>
      </w:r>
      <w:r w:rsidR="00B808F6" w:rsidRPr="00C21C7C">
        <w:rPr>
          <w:rFonts w:asciiTheme="minorHAnsi" w:hAnsiTheme="minorHAnsi"/>
          <w:sz w:val="26"/>
          <w:szCs w:val="26"/>
        </w:rPr>
        <w:t xml:space="preserve">a </w:t>
      </w:r>
      <w:proofErr w:type="spellStart"/>
      <w:r w:rsidR="00B808F6" w:rsidRPr="00C21C7C">
        <w:rPr>
          <w:rFonts w:asciiTheme="minorHAnsi" w:hAnsiTheme="minorHAnsi"/>
          <w:sz w:val="26"/>
          <w:szCs w:val="26"/>
        </w:rPr>
        <w:t>președintelui</w:t>
      </w:r>
      <w:proofErr w:type="spellEnd"/>
      <w:r w:rsidR="00B808F6" w:rsidRPr="00C21C7C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B808F6" w:rsidRPr="00C21C7C">
        <w:rPr>
          <w:rFonts w:asciiTheme="minorHAnsi" w:hAnsiTheme="minorHAnsi"/>
          <w:sz w:val="26"/>
          <w:szCs w:val="26"/>
        </w:rPr>
        <w:t>Consiliului</w:t>
      </w:r>
      <w:proofErr w:type="spellEnd"/>
      <w:r w:rsidR="00B808F6" w:rsidRPr="00C21C7C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B808F6" w:rsidRPr="00C21C7C">
        <w:rPr>
          <w:rFonts w:asciiTheme="minorHAnsi" w:hAnsiTheme="minorHAnsi"/>
          <w:sz w:val="26"/>
          <w:szCs w:val="26"/>
        </w:rPr>
        <w:t>Județean</w:t>
      </w:r>
      <w:proofErr w:type="spellEnd"/>
      <w:r w:rsidR="00B808F6" w:rsidRPr="00C21C7C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B808F6" w:rsidRPr="00C21C7C">
        <w:rPr>
          <w:rFonts w:asciiTheme="minorHAnsi" w:hAnsiTheme="minorHAnsi"/>
          <w:sz w:val="26"/>
          <w:szCs w:val="26"/>
        </w:rPr>
        <w:t>Harghita</w:t>
      </w:r>
      <w:proofErr w:type="spellEnd"/>
      <w:r w:rsidR="00B808F6" w:rsidRPr="00C21C7C">
        <w:rPr>
          <w:rFonts w:asciiTheme="minorHAnsi" w:hAnsiTheme="minorHAnsi"/>
          <w:sz w:val="26"/>
          <w:szCs w:val="26"/>
        </w:rPr>
        <w:t xml:space="preserve">, </w:t>
      </w:r>
      <w:proofErr w:type="spellStart"/>
      <w:r w:rsidR="00B808F6" w:rsidRPr="00C21C7C">
        <w:rPr>
          <w:rFonts w:asciiTheme="minorHAnsi" w:hAnsiTheme="minorHAnsi"/>
          <w:sz w:val="26"/>
          <w:szCs w:val="26"/>
        </w:rPr>
        <w:t>domnului</w:t>
      </w:r>
      <w:proofErr w:type="spellEnd"/>
      <w:r w:rsidR="00B808F6" w:rsidRPr="00C21C7C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B808F6" w:rsidRPr="00C21C7C">
        <w:rPr>
          <w:rFonts w:asciiTheme="minorHAnsi" w:hAnsiTheme="minorHAnsi"/>
          <w:sz w:val="26"/>
          <w:szCs w:val="26"/>
        </w:rPr>
        <w:t>Borboly</w:t>
      </w:r>
      <w:proofErr w:type="spellEnd"/>
      <w:r w:rsidR="00B808F6" w:rsidRPr="00C21C7C">
        <w:rPr>
          <w:rFonts w:asciiTheme="minorHAnsi" w:hAnsiTheme="minorHAnsi"/>
          <w:sz w:val="26"/>
          <w:szCs w:val="26"/>
        </w:rPr>
        <w:t xml:space="preserve"> Csaba, </w:t>
      </w:r>
      <w:proofErr w:type="spellStart"/>
      <w:r w:rsidR="00B808F6" w:rsidRPr="00C21C7C">
        <w:rPr>
          <w:rFonts w:asciiTheme="minorHAnsi" w:hAnsiTheme="minorHAnsi"/>
          <w:sz w:val="26"/>
          <w:szCs w:val="26"/>
        </w:rPr>
        <w:t>inițiată</w:t>
      </w:r>
      <w:proofErr w:type="spellEnd"/>
      <w:r w:rsidR="00B808F6" w:rsidRPr="00C21C7C">
        <w:rPr>
          <w:rFonts w:asciiTheme="minorHAnsi" w:hAnsiTheme="minorHAnsi"/>
          <w:sz w:val="26"/>
          <w:szCs w:val="26"/>
        </w:rPr>
        <w:t xml:space="preserve"> la </w:t>
      </w:r>
      <w:proofErr w:type="spellStart"/>
      <w:r w:rsidR="00B808F6" w:rsidRPr="00C21C7C">
        <w:rPr>
          <w:rFonts w:asciiTheme="minorHAnsi" w:hAnsiTheme="minorHAnsi"/>
          <w:sz w:val="26"/>
          <w:szCs w:val="26"/>
        </w:rPr>
        <w:t>propunerea</w:t>
      </w:r>
      <w:proofErr w:type="spellEnd"/>
      <w:r w:rsidR="00B808F6" w:rsidRPr="00C21C7C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B808F6" w:rsidRPr="00C21C7C">
        <w:rPr>
          <w:rFonts w:asciiTheme="minorHAnsi" w:hAnsiTheme="minorHAnsi"/>
          <w:sz w:val="26"/>
          <w:szCs w:val="26"/>
        </w:rPr>
        <w:t>Direcției</w:t>
      </w:r>
      <w:proofErr w:type="spellEnd"/>
      <w:r w:rsidR="00B808F6" w:rsidRPr="00C21C7C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B808F6" w:rsidRPr="00C21C7C">
        <w:rPr>
          <w:rFonts w:asciiTheme="minorHAnsi" w:hAnsiTheme="minorHAnsi"/>
          <w:sz w:val="26"/>
          <w:szCs w:val="26"/>
        </w:rPr>
        <w:t>generale</w:t>
      </w:r>
      <w:proofErr w:type="spellEnd"/>
      <w:r w:rsidR="00B808F6" w:rsidRPr="00C21C7C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B808F6" w:rsidRPr="00C21C7C">
        <w:rPr>
          <w:rFonts w:asciiTheme="minorHAnsi" w:hAnsiTheme="minorHAnsi"/>
          <w:sz w:val="26"/>
          <w:szCs w:val="26"/>
        </w:rPr>
        <w:t>economice</w:t>
      </w:r>
      <w:proofErr w:type="spellEnd"/>
      <w:r w:rsidR="00B808F6" w:rsidRPr="00C21C7C">
        <w:rPr>
          <w:rFonts w:asciiTheme="minorHAnsi" w:hAnsiTheme="minorHAnsi"/>
          <w:sz w:val="26"/>
          <w:szCs w:val="26"/>
        </w:rPr>
        <w:t xml:space="preserve">, </w:t>
      </w:r>
      <w:proofErr w:type="spellStart"/>
      <w:r w:rsidR="00B808F6" w:rsidRPr="00C21C7C">
        <w:rPr>
          <w:rFonts w:asciiTheme="minorHAnsi" w:hAnsiTheme="minorHAnsi"/>
          <w:sz w:val="26"/>
          <w:szCs w:val="26"/>
        </w:rPr>
        <w:t>reiese</w:t>
      </w:r>
      <w:proofErr w:type="spellEnd"/>
      <w:r w:rsidR="00B808F6" w:rsidRPr="00C21C7C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8321BD" w:rsidRPr="00C21C7C">
        <w:rPr>
          <w:rFonts w:asciiTheme="minorHAnsi" w:hAnsiTheme="minorHAnsi"/>
          <w:sz w:val="26"/>
          <w:szCs w:val="26"/>
        </w:rPr>
        <w:t>importanța</w:t>
      </w:r>
      <w:proofErr w:type="spellEnd"/>
      <w:r w:rsidR="00B808F6" w:rsidRPr="00C21C7C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1E5060">
        <w:rPr>
          <w:rFonts w:asciiTheme="minorHAnsi" w:hAnsiTheme="minorHAnsi"/>
          <w:sz w:val="26"/>
          <w:szCs w:val="26"/>
        </w:rPr>
        <w:t>achiziționării</w:t>
      </w:r>
      <w:proofErr w:type="spellEnd"/>
      <w:r w:rsidR="001E5060">
        <w:rPr>
          <w:rFonts w:asciiTheme="minorHAnsi" w:hAnsiTheme="minorHAnsi"/>
          <w:sz w:val="26"/>
          <w:szCs w:val="26"/>
        </w:rPr>
        <w:t xml:space="preserve"> </w:t>
      </w:r>
      <w:r w:rsidR="001E5060">
        <w:rPr>
          <w:rFonts w:asciiTheme="minorHAnsi" w:hAnsiTheme="minorHAnsi" w:cstheme="minorHAnsi"/>
          <w:sz w:val="26"/>
          <w:szCs w:val="26"/>
        </w:rPr>
        <w:t>"</w:t>
      </w:r>
      <w:r w:rsidR="001E5060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1E5060">
        <w:rPr>
          <w:rFonts w:asciiTheme="minorHAnsi" w:hAnsiTheme="minorHAnsi"/>
          <w:sz w:val="26"/>
          <w:szCs w:val="26"/>
        </w:rPr>
        <w:t>Testului</w:t>
      </w:r>
      <w:proofErr w:type="spellEnd"/>
      <w:r w:rsidR="001E5060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1E5060">
        <w:rPr>
          <w:rFonts w:asciiTheme="minorHAnsi" w:hAnsiTheme="minorHAnsi"/>
          <w:sz w:val="26"/>
          <w:szCs w:val="26"/>
        </w:rPr>
        <w:t>Investitorului</w:t>
      </w:r>
      <w:proofErr w:type="spellEnd"/>
      <w:r w:rsidR="001E5060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1E5060">
        <w:rPr>
          <w:rFonts w:asciiTheme="minorHAnsi" w:hAnsiTheme="minorHAnsi"/>
          <w:sz w:val="26"/>
          <w:szCs w:val="26"/>
        </w:rPr>
        <w:t>Privat</w:t>
      </w:r>
      <w:proofErr w:type="spellEnd"/>
      <w:r w:rsidR="001E5060">
        <w:rPr>
          <w:rFonts w:asciiTheme="minorHAnsi" w:hAnsiTheme="minorHAnsi"/>
          <w:sz w:val="26"/>
          <w:szCs w:val="26"/>
        </w:rPr>
        <w:t xml:space="preserve"> Prudent </w:t>
      </w:r>
      <w:r w:rsidR="001E5060">
        <w:rPr>
          <w:rFonts w:asciiTheme="minorHAnsi" w:hAnsiTheme="minorHAnsi" w:cstheme="minorHAnsi"/>
          <w:sz w:val="26"/>
          <w:szCs w:val="26"/>
        </w:rPr>
        <w:t>”</w:t>
      </w:r>
      <w:r w:rsidR="007A429A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7605CB">
        <w:rPr>
          <w:rFonts w:asciiTheme="minorHAnsi" w:hAnsiTheme="minorHAnsi" w:cstheme="minorHAnsi"/>
          <w:sz w:val="26"/>
          <w:szCs w:val="26"/>
        </w:rPr>
        <w:t>procedură</w:t>
      </w:r>
      <w:proofErr w:type="spellEnd"/>
      <w:r w:rsidR="007605CB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7605CB">
        <w:rPr>
          <w:rFonts w:asciiTheme="minorHAnsi" w:hAnsiTheme="minorHAnsi" w:cstheme="minorHAnsi"/>
          <w:sz w:val="26"/>
          <w:szCs w:val="26"/>
        </w:rPr>
        <w:t>folosită</w:t>
      </w:r>
      <w:proofErr w:type="spellEnd"/>
      <w:r w:rsidR="007605CB">
        <w:rPr>
          <w:rFonts w:asciiTheme="minorHAnsi" w:hAnsiTheme="minorHAnsi" w:cstheme="minorHAnsi"/>
          <w:sz w:val="26"/>
          <w:szCs w:val="26"/>
        </w:rPr>
        <w:t xml:space="preserve"> de stat </w:t>
      </w:r>
      <w:proofErr w:type="spellStart"/>
      <w:r w:rsidR="007605CB">
        <w:rPr>
          <w:rFonts w:asciiTheme="minorHAnsi" w:hAnsiTheme="minorHAnsi" w:cstheme="minorHAnsi"/>
          <w:sz w:val="26"/>
          <w:szCs w:val="26"/>
        </w:rPr>
        <w:t>pentru</w:t>
      </w:r>
      <w:proofErr w:type="spellEnd"/>
      <w:r w:rsidR="007605CB">
        <w:rPr>
          <w:rFonts w:asciiTheme="minorHAnsi" w:hAnsiTheme="minorHAnsi" w:cstheme="minorHAnsi"/>
          <w:sz w:val="26"/>
          <w:szCs w:val="26"/>
        </w:rPr>
        <w:t xml:space="preserve"> a se </w:t>
      </w:r>
      <w:proofErr w:type="spellStart"/>
      <w:r w:rsidR="007605CB">
        <w:rPr>
          <w:rFonts w:asciiTheme="minorHAnsi" w:hAnsiTheme="minorHAnsi" w:cstheme="minorHAnsi"/>
          <w:sz w:val="26"/>
          <w:szCs w:val="26"/>
        </w:rPr>
        <w:t>asigura</w:t>
      </w:r>
      <w:proofErr w:type="spellEnd"/>
      <w:r w:rsidR="007605CB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7605CB">
        <w:rPr>
          <w:rFonts w:asciiTheme="minorHAnsi" w:hAnsiTheme="minorHAnsi" w:cstheme="minorHAnsi"/>
          <w:sz w:val="26"/>
          <w:szCs w:val="26"/>
        </w:rPr>
        <w:t>că</w:t>
      </w:r>
      <w:proofErr w:type="spellEnd"/>
      <w:r w:rsidR="007605CB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7605CB">
        <w:rPr>
          <w:rFonts w:asciiTheme="minorHAnsi" w:hAnsiTheme="minorHAnsi" w:cstheme="minorHAnsi"/>
          <w:sz w:val="26"/>
          <w:szCs w:val="26"/>
        </w:rPr>
        <w:t>intervenția</w:t>
      </w:r>
      <w:proofErr w:type="spellEnd"/>
      <w:r w:rsidR="007605CB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7605CB">
        <w:rPr>
          <w:rFonts w:asciiTheme="minorHAnsi" w:hAnsiTheme="minorHAnsi" w:cstheme="minorHAnsi"/>
          <w:sz w:val="26"/>
          <w:szCs w:val="26"/>
        </w:rPr>
        <w:t>sa</w:t>
      </w:r>
      <w:proofErr w:type="spellEnd"/>
      <w:r w:rsidR="007605CB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7605CB">
        <w:rPr>
          <w:rFonts w:asciiTheme="minorHAnsi" w:hAnsiTheme="minorHAnsi" w:cstheme="minorHAnsi"/>
          <w:sz w:val="26"/>
          <w:szCs w:val="26"/>
        </w:rPr>
        <w:t>în</w:t>
      </w:r>
      <w:proofErr w:type="spellEnd"/>
      <w:r w:rsidR="007605CB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7605CB">
        <w:rPr>
          <w:rFonts w:asciiTheme="minorHAnsi" w:hAnsiTheme="minorHAnsi" w:cstheme="minorHAnsi"/>
          <w:sz w:val="26"/>
          <w:szCs w:val="26"/>
        </w:rPr>
        <w:t>piață</w:t>
      </w:r>
      <w:proofErr w:type="spellEnd"/>
      <w:r w:rsidR="007605CB">
        <w:rPr>
          <w:rFonts w:asciiTheme="minorHAnsi" w:hAnsiTheme="minorHAnsi" w:cstheme="minorHAnsi"/>
          <w:sz w:val="26"/>
          <w:szCs w:val="26"/>
        </w:rPr>
        <w:t xml:space="preserve"> are </w:t>
      </w:r>
      <w:proofErr w:type="spellStart"/>
      <w:r w:rsidR="007605CB">
        <w:rPr>
          <w:rFonts w:asciiTheme="minorHAnsi" w:hAnsiTheme="minorHAnsi" w:cstheme="minorHAnsi"/>
          <w:sz w:val="26"/>
          <w:szCs w:val="26"/>
        </w:rPr>
        <w:t>caracter</w:t>
      </w:r>
      <w:proofErr w:type="spellEnd"/>
      <w:r w:rsidR="007605CB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7605CB">
        <w:rPr>
          <w:rFonts w:asciiTheme="minorHAnsi" w:hAnsiTheme="minorHAnsi" w:cstheme="minorHAnsi"/>
          <w:sz w:val="26"/>
          <w:szCs w:val="26"/>
        </w:rPr>
        <w:t>comercial</w:t>
      </w:r>
      <w:proofErr w:type="spellEnd"/>
      <w:r w:rsidR="007605CB">
        <w:rPr>
          <w:rFonts w:asciiTheme="minorHAnsi" w:hAnsiTheme="minorHAnsi" w:cstheme="minorHAnsi"/>
          <w:sz w:val="26"/>
          <w:szCs w:val="26"/>
        </w:rPr>
        <w:t xml:space="preserve">, </w:t>
      </w:r>
      <w:proofErr w:type="spellStart"/>
      <w:r w:rsidR="007605CB">
        <w:rPr>
          <w:rFonts w:asciiTheme="minorHAnsi" w:hAnsiTheme="minorHAnsi" w:cstheme="minorHAnsi"/>
          <w:sz w:val="26"/>
          <w:szCs w:val="26"/>
        </w:rPr>
        <w:t>putând</w:t>
      </w:r>
      <w:proofErr w:type="spellEnd"/>
      <w:r w:rsidR="007605CB">
        <w:rPr>
          <w:rFonts w:asciiTheme="minorHAnsi" w:hAnsiTheme="minorHAnsi" w:cstheme="minorHAnsi"/>
          <w:sz w:val="26"/>
          <w:szCs w:val="26"/>
        </w:rPr>
        <w:t xml:space="preserve"> fi </w:t>
      </w:r>
      <w:proofErr w:type="spellStart"/>
      <w:r w:rsidR="007605CB">
        <w:rPr>
          <w:rFonts w:asciiTheme="minorHAnsi" w:hAnsiTheme="minorHAnsi" w:cstheme="minorHAnsi"/>
          <w:sz w:val="26"/>
          <w:szCs w:val="26"/>
        </w:rPr>
        <w:t>asimilată</w:t>
      </w:r>
      <w:proofErr w:type="spellEnd"/>
      <w:r w:rsidR="007605CB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7605CB">
        <w:rPr>
          <w:rFonts w:asciiTheme="minorHAnsi" w:hAnsiTheme="minorHAnsi" w:cstheme="minorHAnsi"/>
          <w:sz w:val="26"/>
          <w:szCs w:val="26"/>
        </w:rPr>
        <w:t>acțiunilor</w:t>
      </w:r>
      <w:proofErr w:type="spellEnd"/>
      <w:r w:rsidR="007605CB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7605CB">
        <w:rPr>
          <w:rFonts w:asciiTheme="minorHAnsi" w:hAnsiTheme="minorHAnsi" w:cstheme="minorHAnsi"/>
          <w:sz w:val="26"/>
          <w:szCs w:val="26"/>
        </w:rPr>
        <w:t>unui</w:t>
      </w:r>
      <w:proofErr w:type="spellEnd"/>
      <w:r w:rsidR="007605CB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7605CB">
        <w:rPr>
          <w:rFonts w:asciiTheme="minorHAnsi" w:hAnsiTheme="minorHAnsi" w:cstheme="minorHAnsi"/>
          <w:sz w:val="26"/>
          <w:szCs w:val="26"/>
        </w:rPr>
        <w:t>investitor</w:t>
      </w:r>
      <w:proofErr w:type="spellEnd"/>
      <w:r w:rsidR="007605CB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7605CB">
        <w:rPr>
          <w:rFonts w:asciiTheme="minorHAnsi" w:hAnsiTheme="minorHAnsi" w:cstheme="minorHAnsi"/>
          <w:sz w:val="26"/>
          <w:szCs w:val="26"/>
        </w:rPr>
        <w:t>privat</w:t>
      </w:r>
      <w:proofErr w:type="spellEnd"/>
      <w:r w:rsidR="007605CB">
        <w:rPr>
          <w:rFonts w:asciiTheme="minorHAnsi" w:hAnsiTheme="minorHAnsi" w:cstheme="minorHAnsi"/>
          <w:sz w:val="26"/>
          <w:szCs w:val="26"/>
        </w:rPr>
        <w:t xml:space="preserve"> diligent, </w:t>
      </w:r>
      <w:proofErr w:type="spellStart"/>
      <w:r w:rsidR="007605CB">
        <w:rPr>
          <w:rFonts w:asciiTheme="minorHAnsi" w:hAnsiTheme="minorHAnsi" w:cstheme="minorHAnsi"/>
          <w:sz w:val="26"/>
          <w:szCs w:val="26"/>
        </w:rPr>
        <w:t>și</w:t>
      </w:r>
      <w:proofErr w:type="spellEnd"/>
      <w:r w:rsidR="007605CB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7605CB">
        <w:rPr>
          <w:rFonts w:asciiTheme="minorHAnsi" w:hAnsiTheme="minorHAnsi" w:cstheme="minorHAnsi"/>
          <w:sz w:val="26"/>
          <w:szCs w:val="26"/>
        </w:rPr>
        <w:t>că</w:t>
      </w:r>
      <w:proofErr w:type="spellEnd"/>
      <w:r w:rsidR="007605CB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7605CB">
        <w:rPr>
          <w:rFonts w:asciiTheme="minorHAnsi" w:hAnsiTheme="minorHAnsi" w:cstheme="minorHAnsi"/>
          <w:sz w:val="26"/>
          <w:szCs w:val="26"/>
        </w:rPr>
        <w:t>prin</w:t>
      </w:r>
      <w:proofErr w:type="spellEnd"/>
      <w:r w:rsidR="007605CB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7605CB">
        <w:rPr>
          <w:rFonts w:asciiTheme="minorHAnsi" w:hAnsiTheme="minorHAnsi" w:cstheme="minorHAnsi"/>
          <w:sz w:val="26"/>
          <w:szCs w:val="26"/>
        </w:rPr>
        <w:t>măsura</w:t>
      </w:r>
      <w:proofErr w:type="spellEnd"/>
      <w:r w:rsidR="007605CB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7605CB">
        <w:rPr>
          <w:rFonts w:asciiTheme="minorHAnsi" w:hAnsiTheme="minorHAnsi" w:cstheme="minorHAnsi"/>
          <w:sz w:val="26"/>
          <w:szCs w:val="26"/>
        </w:rPr>
        <w:t>adoptată</w:t>
      </w:r>
      <w:proofErr w:type="spellEnd"/>
      <w:r w:rsidR="007605CB">
        <w:rPr>
          <w:rFonts w:asciiTheme="minorHAnsi" w:hAnsiTheme="minorHAnsi" w:cstheme="minorHAnsi"/>
          <w:sz w:val="26"/>
          <w:szCs w:val="26"/>
        </w:rPr>
        <w:t xml:space="preserve"> nu se </w:t>
      </w:r>
      <w:proofErr w:type="spellStart"/>
      <w:r w:rsidR="007605CB">
        <w:rPr>
          <w:rFonts w:asciiTheme="minorHAnsi" w:hAnsiTheme="minorHAnsi" w:cstheme="minorHAnsi"/>
          <w:sz w:val="26"/>
          <w:szCs w:val="26"/>
        </w:rPr>
        <w:t>acordă</w:t>
      </w:r>
      <w:proofErr w:type="spellEnd"/>
      <w:r w:rsidR="007605CB">
        <w:rPr>
          <w:rFonts w:asciiTheme="minorHAnsi" w:hAnsiTheme="minorHAnsi" w:cstheme="minorHAnsi"/>
          <w:sz w:val="26"/>
          <w:szCs w:val="26"/>
        </w:rPr>
        <w:t xml:space="preserve"> un </w:t>
      </w:r>
      <w:proofErr w:type="spellStart"/>
      <w:r w:rsidR="007605CB">
        <w:rPr>
          <w:rFonts w:asciiTheme="minorHAnsi" w:hAnsiTheme="minorHAnsi" w:cstheme="minorHAnsi"/>
          <w:sz w:val="26"/>
          <w:szCs w:val="26"/>
        </w:rPr>
        <w:t>ajutor</w:t>
      </w:r>
      <w:proofErr w:type="spellEnd"/>
      <w:r w:rsidR="007605CB">
        <w:rPr>
          <w:rFonts w:asciiTheme="minorHAnsi" w:hAnsiTheme="minorHAnsi" w:cstheme="minorHAnsi"/>
          <w:sz w:val="26"/>
          <w:szCs w:val="26"/>
        </w:rPr>
        <w:t xml:space="preserve"> de stat </w:t>
      </w:r>
      <w:proofErr w:type="spellStart"/>
      <w:r w:rsidR="007605CB">
        <w:rPr>
          <w:rFonts w:asciiTheme="minorHAnsi" w:hAnsiTheme="minorHAnsi" w:cstheme="minorHAnsi"/>
          <w:sz w:val="26"/>
          <w:szCs w:val="26"/>
        </w:rPr>
        <w:t>incompatibil</w:t>
      </w:r>
      <w:proofErr w:type="spellEnd"/>
      <w:r w:rsidR="007605CB">
        <w:rPr>
          <w:rFonts w:asciiTheme="minorHAnsi" w:hAnsiTheme="minorHAnsi" w:cstheme="minorHAnsi"/>
          <w:sz w:val="26"/>
          <w:szCs w:val="26"/>
        </w:rPr>
        <w:t xml:space="preserve"> cu </w:t>
      </w:r>
      <w:proofErr w:type="spellStart"/>
      <w:r w:rsidR="007605CB">
        <w:rPr>
          <w:rFonts w:asciiTheme="minorHAnsi" w:hAnsiTheme="minorHAnsi" w:cstheme="minorHAnsi"/>
          <w:sz w:val="26"/>
          <w:szCs w:val="26"/>
        </w:rPr>
        <w:t>prevederile</w:t>
      </w:r>
      <w:proofErr w:type="spellEnd"/>
      <w:r w:rsidR="007605CB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7605CB">
        <w:rPr>
          <w:rFonts w:asciiTheme="minorHAnsi" w:hAnsiTheme="minorHAnsi" w:cstheme="minorHAnsi"/>
          <w:sz w:val="26"/>
          <w:szCs w:val="26"/>
        </w:rPr>
        <w:t>europene</w:t>
      </w:r>
      <w:proofErr w:type="spellEnd"/>
      <w:r w:rsidR="007605CB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7605CB">
        <w:rPr>
          <w:rFonts w:asciiTheme="minorHAnsi" w:hAnsiTheme="minorHAnsi" w:cstheme="minorHAnsi"/>
          <w:sz w:val="26"/>
          <w:szCs w:val="26"/>
        </w:rPr>
        <w:t>în</w:t>
      </w:r>
      <w:proofErr w:type="spellEnd"/>
      <w:r w:rsidR="007605CB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7605CB">
        <w:rPr>
          <w:rFonts w:asciiTheme="minorHAnsi" w:hAnsiTheme="minorHAnsi" w:cstheme="minorHAnsi"/>
          <w:sz w:val="26"/>
          <w:szCs w:val="26"/>
        </w:rPr>
        <w:t>materie</w:t>
      </w:r>
      <w:proofErr w:type="spellEnd"/>
      <w:r w:rsidR="007605CB">
        <w:rPr>
          <w:rFonts w:asciiTheme="minorHAnsi" w:hAnsiTheme="minorHAnsi" w:cstheme="minorHAnsi"/>
          <w:sz w:val="26"/>
          <w:szCs w:val="26"/>
        </w:rPr>
        <w:t>,</w:t>
      </w:r>
      <w:r w:rsidR="00800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800718">
        <w:rPr>
          <w:rFonts w:asciiTheme="minorHAnsi" w:hAnsiTheme="minorHAnsi" w:cstheme="minorHAnsi"/>
          <w:sz w:val="26"/>
          <w:szCs w:val="26"/>
        </w:rPr>
        <w:t>analiză</w:t>
      </w:r>
      <w:proofErr w:type="spellEnd"/>
      <w:r w:rsidR="00800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800718">
        <w:rPr>
          <w:rFonts w:asciiTheme="minorHAnsi" w:hAnsiTheme="minorHAnsi" w:cstheme="minorHAnsi"/>
          <w:sz w:val="26"/>
          <w:szCs w:val="26"/>
        </w:rPr>
        <w:t>necesară</w:t>
      </w:r>
      <w:proofErr w:type="spellEnd"/>
      <w:r w:rsidR="00800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800718">
        <w:rPr>
          <w:rFonts w:asciiTheme="minorHAnsi" w:hAnsiTheme="minorHAnsi" w:cstheme="minorHAnsi"/>
          <w:sz w:val="26"/>
          <w:szCs w:val="26"/>
        </w:rPr>
        <w:t>Consiliului</w:t>
      </w:r>
      <w:proofErr w:type="spellEnd"/>
      <w:r w:rsidR="00800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800718">
        <w:rPr>
          <w:rFonts w:asciiTheme="minorHAnsi" w:hAnsiTheme="minorHAnsi" w:cstheme="minorHAnsi"/>
          <w:sz w:val="26"/>
          <w:szCs w:val="26"/>
        </w:rPr>
        <w:t>Județean</w:t>
      </w:r>
      <w:proofErr w:type="spellEnd"/>
      <w:r w:rsidR="00800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800718">
        <w:rPr>
          <w:rFonts w:asciiTheme="minorHAnsi" w:hAnsiTheme="minorHAnsi" w:cstheme="minorHAnsi"/>
          <w:sz w:val="26"/>
          <w:szCs w:val="26"/>
        </w:rPr>
        <w:t>Harghita</w:t>
      </w:r>
      <w:proofErr w:type="spellEnd"/>
      <w:r w:rsidR="00800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800718">
        <w:rPr>
          <w:rFonts w:asciiTheme="minorHAnsi" w:hAnsiTheme="minorHAnsi" w:cstheme="minorHAnsi"/>
          <w:sz w:val="26"/>
          <w:szCs w:val="26"/>
        </w:rPr>
        <w:t>deoarece</w:t>
      </w:r>
      <w:proofErr w:type="spellEnd"/>
      <w:r w:rsidR="00800718">
        <w:rPr>
          <w:rFonts w:asciiTheme="minorHAnsi" w:hAnsiTheme="minorHAnsi" w:cstheme="minorHAnsi"/>
          <w:sz w:val="26"/>
          <w:szCs w:val="26"/>
        </w:rPr>
        <w:t xml:space="preserve"> cu </w:t>
      </w:r>
      <w:proofErr w:type="spellStart"/>
      <w:r w:rsidR="00800718">
        <w:rPr>
          <w:rFonts w:asciiTheme="minorHAnsi" w:hAnsiTheme="minorHAnsi" w:cstheme="minorHAnsi"/>
          <w:sz w:val="26"/>
          <w:szCs w:val="26"/>
        </w:rPr>
        <w:t>ajutorul</w:t>
      </w:r>
      <w:proofErr w:type="spellEnd"/>
      <w:r w:rsidR="00800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800718">
        <w:rPr>
          <w:rFonts w:asciiTheme="minorHAnsi" w:hAnsiTheme="minorHAnsi" w:cstheme="minorHAnsi"/>
          <w:sz w:val="26"/>
          <w:szCs w:val="26"/>
        </w:rPr>
        <w:t>acestuia</w:t>
      </w:r>
      <w:proofErr w:type="spellEnd"/>
      <w:r w:rsidR="00800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800718">
        <w:rPr>
          <w:rFonts w:asciiTheme="minorHAnsi" w:hAnsiTheme="minorHAnsi" w:cstheme="minorHAnsi"/>
          <w:sz w:val="26"/>
          <w:szCs w:val="26"/>
        </w:rPr>
        <w:t>este</w:t>
      </w:r>
      <w:proofErr w:type="spellEnd"/>
      <w:r w:rsidR="00800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800718">
        <w:rPr>
          <w:rFonts w:asciiTheme="minorHAnsi" w:hAnsiTheme="minorHAnsi" w:cstheme="minorHAnsi"/>
          <w:sz w:val="26"/>
          <w:szCs w:val="26"/>
        </w:rPr>
        <w:t>analizată</w:t>
      </w:r>
      <w:proofErr w:type="spellEnd"/>
      <w:r w:rsidR="00800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800718">
        <w:rPr>
          <w:rFonts w:asciiTheme="minorHAnsi" w:hAnsiTheme="minorHAnsi" w:cstheme="minorHAnsi"/>
          <w:sz w:val="26"/>
          <w:szCs w:val="26"/>
        </w:rPr>
        <w:t>acordarea</w:t>
      </w:r>
      <w:proofErr w:type="spellEnd"/>
      <w:r w:rsidR="00800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800718">
        <w:rPr>
          <w:rFonts w:asciiTheme="minorHAnsi" w:hAnsiTheme="minorHAnsi" w:cstheme="minorHAnsi"/>
          <w:sz w:val="26"/>
          <w:szCs w:val="26"/>
        </w:rPr>
        <w:t>unui</w:t>
      </w:r>
      <w:proofErr w:type="spellEnd"/>
      <w:r w:rsidR="00800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800718">
        <w:rPr>
          <w:rFonts w:asciiTheme="minorHAnsi" w:hAnsiTheme="minorHAnsi" w:cstheme="minorHAnsi"/>
          <w:sz w:val="26"/>
          <w:szCs w:val="26"/>
        </w:rPr>
        <w:t>avantaj</w:t>
      </w:r>
      <w:proofErr w:type="spellEnd"/>
      <w:r w:rsidR="00800718">
        <w:rPr>
          <w:rFonts w:asciiTheme="minorHAnsi" w:hAnsiTheme="minorHAnsi" w:cstheme="minorHAnsi"/>
          <w:sz w:val="26"/>
          <w:szCs w:val="26"/>
        </w:rPr>
        <w:t xml:space="preserve"> economic </w:t>
      </w:r>
      <w:proofErr w:type="spellStart"/>
      <w:r w:rsidR="00800718">
        <w:rPr>
          <w:rFonts w:asciiTheme="minorHAnsi" w:hAnsiTheme="minorHAnsi" w:cstheme="minorHAnsi"/>
          <w:sz w:val="26"/>
          <w:szCs w:val="26"/>
        </w:rPr>
        <w:t>prin</w:t>
      </w:r>
      <w:proofErr w:type="spellEnd"/>
      <w:r w:rsidR="00800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800718">
        <w:rPr>
          <w:rFonts w:asciiTheme="minorHAnsi" w:hAnsiTheme="minorHAnsi" w:cstheme="minorHAnsi"/>
          <w:sz w:val="26"/>
          <w:szCs w:val="26"/>
        </w:rPr>
        <w:t>intermediul</w:t>
      </w:r>
      <w:proofErr w:type="spellEnd"/>
      <w:r w:rsidR="00800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800718">
        <w:rPr>
          <w:rFonts w:asciiTheme="minorHAnsi" w:hAnsiTheme="minorHAnsi" w:cstheme="minorHAnsi"/>
          <w:sz w:val="26"/>
          <w:szCs w:val="26"/>
        </w:rPr>
        <w:t>intervenției</w:t>
      </w:r>
      <w:proofErr w:type="spellEnd"/>
      <w:r w:rsidR="00800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800718">
        <w:rPr>
          <w:rFonts w:asciiTheme="minorHAnsi" w:hAnsiTheme="minorHAnsi" w:cstheme="minorHAnsi"/>
          <w:sz w:val="26"/>
          <w:szCs w:val="26"/>
        </w:rPr>
        <w:t>Consiliului</w:t>
      </w:r>
      <w:proofErr w:type="spellEnd"/>
      <w:r w:rsidR="00800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800718">
        <w:rPr>
          <w:rFonts w:asciiTheme="minorHAnsi" w:hAnsiTheme="minorHAnsi" w:cstheme="minorHAnsi"/>
          <w:sz w:val="26"/>
          <w:szCs w:val="26"/>
        </w:rPr>
        <w:t>Județean</w:t>
      </w:r>
      <w:proofErr w:type="spellEnd"/>
      <w:r w:rsidR="00800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800718">
        <w:rPr>
          <w:rFonts w:asciiTheme="minorHAnsi" w:hAnsiTheme="minorHAnsi" w:cstheme="minorHAnsi"/>
          <w:sz w:val="26"/>
          <w:szCs w:val="26"/>
        </w:rPr>
        <w:t>Harghita</w:t>
      </w:r>
      <w:proofErr w:type="spellEnd"/>
      <w:r w:rsidR="00800718">
        <w:rPr>
          <w:rFonts w:asciiTheme="minorHAnsi" w:hAnsiTheme="minorHAnsi" w:cstheme="minorHAnsi"/>
          <w:sz w:val="26"/>
          <w:szCs w:val="26"/>
        </w:rPr>
        <w:t xml:space="preserve"> , sub </w:t>
      </w:r>
      <w:proofErr w:type="spellStart"/>
      <w:r w:rsidR="00800718">
        <w:rPr>
          <w:rFonts w:asciiTheme="minorHAnsi" w:hAnsiTheme="minorHAnsi" w:cstheme="minorHAnsi"/>
          <w:sz w:val="26"/>
          <w:szCs w:val="26"/>
        </w:rPr>
        <w:t>aportul</w:t>
      </w:r>
      <w:proofErr w:type="spellEnd"/>
      <w:r w:rsidR="00800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800718">
        <w:rPr>
          <w:rFonts w:asciiTheme="minorHAnsi" w:hAnsiTheme="minorHAnsi" w:cstheme="minorHAnsi"/>
          <w:sz w:val="26"/>
          <w:szCs w:val="26"/>
        </w:rPr>
        <w:t>adus</w:t>
      </w:r>
      <w:proofErr w:type="spellEnd"/>
      <w:r w:rsidR="00800718">
        <w:rPr>
          <w:rFonts w:asciiTheme="minorHAnsi" w:hAnsiTheme="minorHAnsi" w:cstheme="minorHAnsi"/>
          <w:sz w:val="26"/>
          <w:szCs w:val="26"/>
        </w:rPr>
        <w:t xml:space="preserve"> la </w:t>
      </w:r>
      <w:proofErr w:type="spellStart"/>
      <w:r w:rsidR="00800718">
        <w:rPr>
          <w:rFonts w:asciiTheme="minorHAnsi" w:hAnsiTheme="minorHAnsi" w:cstheme="minorHAnsi"/>
          <w:sz w:val="26"/>
          <w:szCs w:val="26"/>
        </w:rPr>
        <w:t>capitalul</w:t>
      </w:r>
      <w:proofErr w:type="spellEnd"/>
      <w:r w:rsidR="00800718">
        <w:rPr>
          <w:rFonts w:asciiTheme="minorHAnsi" w:hAnsiTheme="minorHAnsi" w:cstheme="minorHAnsi"/>
          <w:sz w:val="26"/>
          <w:szCs w:val="26"/>
        </w:rPr>
        <w:t xml:space="preserve"> social </w:t>
      </w:r>
      <w:proofErr w:type="spellStart"/>
      <w:r w:rsidR="00800718">
        <w:rPr>
          <w:rFonts w:asciiTheme="minorHAnsi" w:hAnsiTheme="minorHAnsi" w:cstheme="minorHAnsi"/>
          <w:sz w:val="26"/>
          <w:szCs w:val="26"/>
        </w:rPr>
        <w:t>în</w:t>
      </w:r>
      <w:proofErr w:type="spellEnd"/>
      <w:r w:rsidR="00800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800718">
        <w:rPr>
          <w:rFonts w:asciiTheme="minorHAnsi" w:hAnsiTheme="minorHAnsi" w:cstheme="minorHAnsi"/>
          <w:sz w:val="26"/>
          <w:szCs w:val="26"/>
        </w:rPr>
        <w:t>vederea</w:t>
      </w:r>
      <w:proofErr w:type="spellEnd"/>
      <w:r w:rsidR="00800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800718">
        <w:rPr>
          <w:rFonts w:asciiTheme="minorHAnsi" w:hAnsiTheme="minorHAnsi" w:cstheme="minorHAnsi"/>
          <w:sz w:val="26"/>
          <w:szCs w:val="26"/>
        </w:rPr>
        <w:t>înființării</w:t>
      </w:r>
      <w:proofErr w:type="spellEnd"/>
      <w:r w:rsidR="00800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800718">
        <w:rPr>
          <w:rFonts w:asciiTheme="minorHAnsi" w:hAnsiTheme="minorHAnsi" w:cstheme="minorHAnsi"/>
          <w:sz w:val="26"/>
          <w:szCs w:val="26"/>
        </w:rPr>
        <w:t>unei</w:t>
      </w:r>
      <w:proofErr w:type="spellEnd"/>
      <w:r w:rsidR="00800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800718">
        <w:rPr>
          <w:rFonts w:asciiTheme="minorHAnsi" w:hAnsiTheme="minorHAnsi" w:cstheme="minorHAnsi"/>
          <w:sz w:val="26"/>
          <w:szCs w:val="26"/>
        </w:rPr>
        <w:t>societăți</w:t>
      </w:r>
      <w:proofErr w:type="spellEnd"/>
      <w:r w:rsidR="00800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800718">
        <w:rPr>
          <w:rFonts w:asciiTheme="minorHAnsi" w:hAnsiTheme="minorHAnsi" w:cstheme="minorHAnsi"/>
          <w:sz w:val="26"/>
          <w:szCs w:val="26"/>
        </w:rPr>
        <w:t>având</w:t>
      </w:r>
      <w:proofErr w:type="spellEnd"/>
      <w:r w:rsidR="00800718">
        <w:rPr>
          <w:rFonts w:asciiTheme="minorHAnsi" w:hAnsiTheme="minorHAnsi" w:cstheme="minorHAnsi"/>
          <w:sz w:val="26"/>
          <w:szCs w:val="26"/>
        </w:rPr>
        <w:t xml:space="preserve"> ca </w:t>
      </w:r>
      <w:proofErr w:type="spellStart"/>
      <w:r w:rsidR="00800718">
        <w:rPr>
          <w:rFonts w:asciiTheme="minorHAnsi" w:hAnsiTheme="minorHAnsi" w:cstheme="minorHAnsi"/>
          <w:sz w:val="26"/>
          <w:szCs w:val="26"/>
        </w:rPr>
        <w:t>obiect</w:t>
      </w:r>
      <w:proofErr w:type="spellEnd"/>
      <w:r w:rsidR="00800718">
        <w:rPr>
          <w:rFonts w:asciiTheme="minorHAnsi" w:hAnsiTheme="minorHAnsi" w:cstheme="minorHAnsi"/>
          <w:sz w:val="26"/>
          <w:szCs w:val="26"/>
        </w:rPr>
        <w:t xml:space="preserve"> de </w:t>
      </w:r>
      <w:proofErr w:type="spellStart"/>
      <w:r w:rsidR="00800718">
        <w:rPr>
          <w:rFonts w:asciiTheme="minorHAnsi" w:hAnsiTheme="minorHAnsi" w:cstheme="minorHAnsi"/>
          <w:sz w:val="26"/>
          <w:szCs w:val="26"/>
        </w:rPr>
        <w:t>activitate</w:t>
      </w:r>
      <w:proofErr w:type="spellEnd"/>
      <w:r w:rsidR="00800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800718">
        <w:rPr>
          <w:rFonts w:asciiTheme="minorHAnsi" w:hAnsiTheme="minorHAnsi" w:cstheme="minorHAnsi"/>
          <w:sz w:val="26"/>
          <w:szCs w:val="26"/>
        </w:rPr>
        <w:t>întreținere</w:t>
      </w:r>
      <w:proofErr w:type="spellEnd"/>
      <w:r w:rsidR="00800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800718">
        <w:rPr>
          <w:rFonts w:asciiTheme="minorHAnsi" w:hAnsiTheme="minorHAnsi" w:cstheme="minorHAnsi"/>
          <w:sz w:val="26"/>
          <w:szCs w:val="26"/>
        </w:rPr>
        <w:t>ți</w:t>
      </w:r>
      <w:proofErr w:type="spellEnd"/>
      <w:r w:rsidR="00800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800718">
        <w:rPr>
          <w:rFonts w:asciiTheme="minorHAnsi" w:hAnsiTheme="minorHAnsi" w:cstheme="minorHAnsi"/>
          <w:sz w:val="26"/>
          <w:szCs w:val="26"/>
        </w:rPr>
        <w:t>reparații</w:t>
      </w:r>
      <w:proofErr w:type="spellEnd"/>
      <w:r w:rsidR="00800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800718">
        <w:rPr>
          <w:rFonts w:asciiTheme="minorHAnsi" w:hAnsiTheme="minorHAnsi" w:cstheme="minorHAnsi"/>
          <w:sz w:val="26"/>
          <w:szCs w:val="26"/>
        </w:rPr>
        <w:t>drumuri</w:t>
      </w:r>
      <w:proofErr w:type="spellEnd"/>
      <w:r w:rsidR="0080071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800718">
        <w:rPr>
          <w:rFonts w:asciiTheme="minorHAnsi" w:hAnsiTheme="minorHAnsi" w:cstheme="minorHAnsi"/>
          <w:sz w:val="26"/>
          <w:szCs w:val="26"/>
        </w:rPr>
        <w:t>județene</w:t>
      </w:r>
      <w:proofErr w:type="spellEnd"/>
      <w:r w:rsidR="00800718">
        <w:rPr>
          <w:rFonts w:asciiTheme="minorHAnsi" w:hAnsiTheme="minorHAnsi" w:cstheme="minorHAnsi"/>
          <w:sz w:val="26"/>
          <w:szCs w:val="26"/>
        </w:rPr>
        <w:t xml:space="preserve">. </w:t>
      </w:r>
    </w:p>
    <w:p w:rsidR="00444D08" w:rsidRDefault="00A855AA" w:rsidP="00EB6DF6">
      <w:pPr>
        <w:pStyle w:val="NoSpacing"/>
        <w:spacing w:line="276" w:lineRule="auto"/>
        <w:jc w:val="both"/>
        <w:rPr>
          <w:rFonts w:ascii="Calibri" w:hAnsi="Calibri"/>
          <w:color w:val="000000"/>
          <w:sz w:val="26"/>
          <w:szCs w:val="26"/>
        </w:rPr>
      </w:pPr>
      <w:r w:rsidRPr="00A855AA">
        <w:rPr>
          <w:rFonts w:ascii="Calibri" w:hAnsi="Calibri"/>
          <w:color w:val="000000"/>
          <w:sz w:val="26"/>
          <w:szCs w:val="26"/>
        </w:rPr>
        <w:t xml:space="preserve">Caracterul </w:t>
      </w:r>
      <w:r w:rsidR="00756858" w:rsidRPr="00A855AA">
        <w:rPr>
          <w:rFonts w:ascii="Calibri" w:hAnsi="Calibri"/>
          <w:color w:val="000000"/>
          <w:sz w:val="26"/>
          <w:szCs w:val="26"/>
        </w:rPr>
        <w:t>urgen</w:t>
      </w:r>
      <w:r w:rsidRPr="00A855AA">
        <w:rPr>
          <w:rFonts w:ascii="Calibri" w:hAnsi="Calibri"/>
          <w:color w:val="000000"/>
          <w:sz w:val="26"/>
          <w:szCs w:val="26"/>
        </w:rPr>
        <w:t>t</w:t>
      </w:r>
      <w:r w:rsidR="00756858" w:rsidRPr="00A855AA">
        <w:rPr>
          <w:rFonts w:ascii="Calibri" w:hAnsi="Calibri"/>
          <w:color w:val="000000"/>
          <w:sz w:val="26"/>
          <w:szCs w:val="26"/>
        </w:rPr>
        <w:t xml:space="preserve"> </w:t>
      </w:r>
      <w:r w:rsidR="008520BA" w:rsidRPr="00A855AA">
        <w:rPr>
          <w:rFonts w:ascii="Calibri" w:hAnsi="Calibri"/>
          <w:color w:val="000000"/>
          <w:sz w:val="26"/>
          <w:szCs w:val="26"/>
        </w:rPr>
        <w:t>este j</w:t>
      </w:r>
      <w:r w:rsidRPr="00A855AA">
        <w:rPr>
          <w:rFonts w:ascii="Calibri" w:hAnsi="Calibri"/>
          <w:color w:val="000000"/>
          <w:sz w:val="26"/>
          <w:szCs w:val="26"/>
        </w:rPr>
        <w:t>ustificat</w:t>
      </w:r>
      <w:r w:rsidR="00C21C7C">
        <w:rPr>
          <w:rFonts w:ascii="Calibri" w:hAnsi="Calibri"/>
          <w:color w:val="000000"/>
          <w:sz w:val="26"/>
          <w:szCs w:val="26"/>
        </w:rPr>
        <w:t xml:space="preserve"> de </w:t>
      </w:r>
      <w:r w:rsidR="007605CB">
        <w:rPr>
          <w:rFonts w:ascii="Calibri" w:hAnsi="Calibri"/>
          <w:color w:val="000000"/>
          <w:sz w:val="26"/>
          <w:szCs w:val="26"/>
        </w:rPr>
        <w:t>perioada de valabilitate a ofertei depuse la data de 05.03.2020,  respectiv 30 de zile.</w:t>
      </w:r>
    </w:p>
    <w:p w:rsidR="00800718" w:rsidRDefault="00800718" w:rsidP="00EB6DF6">
      <w:pPr>
        <w:pStyle w:val="NoSpacing"/>
        <w:spacing w:line="276" w:lineRule="auto"/>
        <w:jc w:val="both"/>
        <w:rPr>
          <w:rFonts w:ascii="Calibri" w:hAnsi="Calibri"/>
          <w:color w:val="000000"/>
          <w:sz w:val="26"/>
          <w:szCs w:val="26"/>
        </w:rPr>
      </w:pPr>
      <w:bookmarkStart w:id="0" w:name="_GoBack"/>
      <w:bookmarkEnd w:id="0"/>
    </w:p>
    <w:p w:rsidR="007605CB" w:rsidRPr="007605CB" w:rsidRDefault="00B808F6" w:rsidP="007605CB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26"/>
          <w:szCs w:val="26"/>
          <w:lang w:val="ro-RO"/>
        </w:rPr>
      </w:pPr>
      <w:proofErr w:type="spellStart"/>
      <w:r w:rsidRPr="00A855AA">
        <w:rPr>
          <w:rFonts w:ascii="Calibri" w:hAnsi="Calibri"/>
          <w:sz w:val="26"/>
          <w:szCs w:val="26"/>
        </w:rPr>
        <w:t>Astfel</w:t>
      </w:r>
      <w:proofErr w:type="spellEnd"/>
      <w:r w:rsidRPr="00A855AA">
        <w:rPr>
          <w:rFonts w:ascii="Calibri" w:hAnsi="Calibri"/>
          <w:sz w:val="26"/>
          <w:szCs w:val="26"/>
        </w:rPr>
        <w:t xml:space="preserve">, </w:t>
      </w:r>
      <w:proofErr w:type="spellStart"/>
      <w:r w:rsidRPr="00A855AA">
        <w:rPr>
          <w:rFonts w:ascii="Calibri" w:hAnsi="Calibri"/>
          <w:sz w:val="26"/>
          <w:szCs w:val="26"/>
        </w:rPr>
        <w:t>vă</w:t>
      </w:r>
      <w:proofErr w:type="spellEnd"/>
      <w:r w:rsidRPr="00A855AA">
        <w:rPr>
          <w:rFonts w:ascii="Calibri" w:hAnsi="Calibri"/>
          <w:sz w:val="26"/>
          <w:szCs w:val="26"/>
        </w:rPr>
        <w:t xml:space="preserve"> </w:t>
      </w:r>
      <w:proofErr w:type="spellStart"/>
      <w:r w:rsidRPr="00A855AA">
        <w:rPr>
          <w:rFonts w:ascii="Calibri" w:hAnsi="Calibri"/>
          <w:sz w:val="26"/>
          <w:szCs w:val="26"/>
        </w:rPr>
        <w:t>rugăm</w:t>
      </w:r>
      <w:proofErr w:type="spellEnd"/>
      <w:r w:rsidRPr="00A855AA">
        <w:rPr>
          <w:rFonts w:ascii="Calibri" w:hAnsi="Calibri"/>
          <w:sz w:val="26"/>
          <w:szCs w:val="26"/>
        </w:rPr>
        <w:t xml:space="preserve"> </w:t>
      </w:r>
      <w:proofErr w:type="spellStart"/>
      <w:r w:rsidRPr="00A855AA">
        <w:rPr>
          <w:rFonts w:ascii="Calibri" w:hAnsi="Calibri"/>
          <w:sz w:val="26"/>
          <w:szCs w:val="26"/>
        </w:rPr>
        <w:t>să</w:t>
      </w:r>
      <w:proofErr w:type="spellEnd"/>
      <w:r w:rsidRPr="00A855AA">
        <w:rPr>
          <w:rFonts w:ascii="Calibri" w:hAnsi="Calibri"/>
          <w:sz w:val="26"/>
          <w:szCs w:val="26"/>
        </w:rPr>
        <w:t xml:space="preserve"> </w:t>
      </w:r>
      <w:proofErr w:type="spellStart"/>
      <w:r w:rsidRPr="00A855AA">
        <w:rPr>
          <w:rFonts w:ascii="Calibri" w:hAnsi="Calibri"/>
          <w:sz w:val="26"/>
          <w:szCs w:val="26"/>
        </w:rPr>
        <w:t>aprobați</w:t>
      </w:r>
      <w:proofErr w:type="spellEnd"/>
      <w:r w:rsidRPr="00A855AA">
        <w:rPr>
          <w:rFonts w:ascii="Calibri" w:hAnsi="Calibri"/>
          <w:sz w:val="26"/>
          <w:szCs w:val="26"/>
        </w:rPr>
        <w:t xml:space="preserve"> </w:t>
      </w:r>
      <w:proofErr w:type="spellStart"/>
      <w:r w:rsidRPr="00A855AA">
        <w:rPr>
          <w:rFonts w:ascii="Calibri" w:hAnsi="Calibri"/>
          <w:sz w:val="26"/>
          <w:szCs w:val="26"/>
        </w:rPr>
        <w:t>includerea</w:t>
      </w:r>
      <w:proofErr w:type="spellEnd"/>
      <w:r w:rsidRPr="00A855AA">
        <w:rPr>
          <w:rFonts w:ascii="Calibri" w:hAnsi="Calibri"/>
          <w:sz w:val="26"/>
          <w:szCs w:val="26"/>
        </w:rPr>
        <w:t xml:space="preserve"> </w:t>
      </w:r>
      <w:proofErr w:type="spellStart"/>
      <w:r w:rsidRPr="00A855AA">
        <w:rPr>
          <w:rFonts w:ascii="Calibri" w:hAnsi="Calibri"/>
          <w:sz w:val="26"/>
          <w:szCs w:val="26"/>
        </w:rPr>
        <w:t>proiectului</w:t>
      </w:r>
      <w:proofErr w:type="spellEnd"/>
      <w:r w:rsidRPr="00A855AA">
        <w:rPr>
          <w:rFonts w:ascii="Calibri" w:hAnsi="Calibri"/>
          <w:sz w:val="26"/>
          <w:szCs w:val="26"/>
        </w:rPr>
        <w:t xml:space="preserve"> de </w:t>
      </w:r>
      <w:proofErr w:type="spellStart"/>
      <w:r w:rsidRPr="00A855AA">
        <w:rPr>
          <w:rFonts w:ascii="Calibri" w:hAnsi="Calibri"/>
          <w:sz w:val="26"/>
          <w:szCs w:val="26"/>
        </w:rPr>
        <w:t>hotărâre</w:t>
      </w:r>
      <w:proofErr w:type="spellEnd"/>
      <w:r w:rsidRPr="00A855AA">
        <w:rPr>
          <w:rFonts w:ascii="Calibri" w:hAnsi="Calibri"/>
          <w:sz w:val="26"/>
          <w:szCs w:val="26"/>
        </w:rPr>
        <w:t xml:space="preserve"> </w:t>
      </w:r>
      <w:proofErr w:type="spellStart"/>
      <w:r w:rsidRPr="00A855AA">
        <w:rPr>
          <w:rFonts w:ascii="Calibri" w:hAnsi="Calibri"/>
          <w:sz w:val="26"/>
          <w:szCs w:val="26"/>
        </w:rPr>
        <w:t>privind</w:t>
      </w:r>
      <w:proofErr w:type="spellEnd"/>
      <w:r w:rsidR="00060ECF" w:rsidRPr="00A855AA">
        <w:rPr>
          <w:sz w:val="26"/>
          <w:szCs w:val="26"/>
          <w:lang w:val="hu-HU"/>
        </w:rPr>
        <w:t xml:space="preserve"> </w:t>
      </w:r>
      <w:r w:rsidR="007605CB" w:rsidRPr="007605CB">
        <w:rPr>
          <w:rFonts w:ascii="Calibri" w:hAnsi="Calibri"/>
          <w:color w:val="000000"/>
          <w:sz w:val="26"/>
          <w:szCs w:val="26"/>
          <w:lang w:val="ro-RO"/>
        </w:rPr>
        <w:t xml:space="preserve">aprobarea contractării de servicii de consultanță pentru </w:t>
      </w:r>
      <w:proofErr w:type="gramStart"/>
      <w:r w:rsidR="007605CB" w:rsidRPr="007605CB">
        <w:rPr>
          <w:rFonts w:ascii="Calibri" w:hAnsi="Calibri"/>
          <w:color w:val="000000"/>
          <w:sz w:val="26"/>
          <w:szCs w:val="26"/>
          <w:lang w:val="ro-RO"/>
        </w:rPr>
        <w:t>realizarea ,</w:t>
      </w:r>
      <w:proofErr w:type="gramEnd"/>
      <w:r w:rsidR="007605CB" w:rsidRPr="007605CB">
        <w:rPr>
          <w:rFonts w:ascii="Calibri" w:hAnsi="Calibri"/>
          <w:color w:val="000000"/>
          <w:sz w:val="26"/>
          <w:szCs w:val="26"/>
          <w:lang w:val="ro-RO"/>
        </w:rPr>
        <w:t>, Testului Investitorului Privat Prudent ,, și a modelului de Contract de servicii</w:t>
      </w:r>
      <w:r w:rsidR="007605CB">
        <w:rPr>
          <w:rFonts w:ascii="Calibri" w:hAnsi="Calibri"/>
          <w:color w:val="000000"/>
          <w:sz w:val="26"/>
          <w:szCs w:val="26"/>
          <w:lang w:val="ro-RO"/>
        </w:rPr>
        <w:t xml:space="preserve"> .</w:t>
      </w:r>
    </w:p>
    <w:p w:rsidR="00A14DC8" w:rsidRPr="00060ECF" w:rsidRDefault="00453993" w:rsidP="007605CB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sz w:val="26"/>
          <w:szCs w:val="26"/>
        </w:rPr>
      </w:pPr>
      <w:r w:rsidRPr="00060ECF">
        <w:rPr>
          <w:rFonts w:ascii="Calibri" w:hAnsi="Calibri"/>
          <w:sz w:val="26"/>
          <w:szCs w:val="26"/>
        </w:rPr>
        <w:tab/>
      </w:r>
    </w:p>
    <w:p w:rsidR="00453993" w:rsidRDefault="00453993" w:rsidP="00A14DC8">
      <w:pPr>
        <w:pStyle w:val="NoSpacing"/>
        <w:ind w:firstLine="708"/>
        <w:jc w:val="both"/>
        <w:rPr>
          <w:sz w:val="26"/>
          <w:szCs w:val="26"/>
          <w:lang w:val="en-US"/>
        </w:rPr>
      </w:pPr>
    </w:p>
    <w:p w:rsidR="008321BD" w:rsidRDefault="008321BD" w:rsidP="00A14DC8">
      <w:pPr>
        <w:pStyle w:val="NoSpacing"/>
        <w:ind w:firstLine="708"/>
        <w:jc w:val="both"/>
        <w:rPr>
          <w:sz w:val="26"/>
          <w:szCs w:val="26"/>
          <w:lang w:val="en-US"/>
        </w:rPr>
      </w:pPr>
    </w:p>
    <w:p w:rsidR="008321BD" w:rsidRDefault="008321BD" w:rsidP="00A14DC8">
      <w:pPr>
        <w:pStyle w:val="NoSpacing"/>
        <w:ind w:firstLine="708"/>
        <w:jc w:val="both"/>
        <w:rPr>
          <w:sz w:val="26"/>
          <w:szCs w:val="26"/>
          <w:lang w:val="en-US"/>
        </w:rPr>
      </w:pPr>
    </w:p>
    <w:p w:rsidR="008321BD" w:rsidRDefault="008321BD" w:rsidP="00A14DC8">
      <w:pPr>
        <w:pStyle w:val="NoSpacing"/>
        <w:ind w:firstLine="708"/>
        <w:jc w:val="both"/>
        <w:rPr>
          <w:sz w:val="26"/>
          <w:szCs w:val="26"/>
          <w:lang w:val="en-US"/>
        </w:rPr>
      </w:pPr>
    </w:p>
    <w:p w:rsidR="00846F7D" w:rsidRDefault="00846F7D" w:rsidP="007605CB">
      <w:pPr>
        <w:autoSpaceDE w:val="0"/>
        <w:autoSpaceDN w:val="0"/>
        <w:adjustRightInd w:val="0"/>
        <w:jc w:val="center"/>
        <w:rPr>
          <w:rFonts w:ascii="Calibri" w:hAnsi="Calibri"/>
          <w:color w:val="000000"/>
          <w:sz w:val="26"/>
          <w:szCs w:val="26"/>
          <w:lang w:val="ro-RO"/>
        </w:rPr>
      </w:pPr>
      <w:r>
        <w:rPr>
          <w:rFonts w:ascii="Calibri" w:hAnsi="Calibri"/>
          <w:color w:val="000000"/>
          <w:sz w:val="26"/>
          <w:szCs w:val="26"/>
          <w:lang w:val="ro-RO"/>
        </w:rPr>
        <w:t>Director general</w:t>
      </w:r>
    </w:p>
    <w:p w:rsidR="00846F7D" w:rsidRDefault="00846F7D" w:rsidP="007605CB">
      <w:pPr>
        <w:autoSpaceDE w:val="0"/>
        <w:autoSpaceDN w:val="0"/>
        <w:adjustRightInd w:val="0"/>
        <w:jc w:val="center"/>
        <w:rPr>
          <w:rFonts w:ascii="Calibri" w:hAnsi="Calibri"/>
          <w:color w:val="000000"/>
          <w:sz w:val="26"/>
          <w:szCs w:val="26"/>
          <w:lang w:val="ro-RO"/>
        </w:rPr>
      </w:pPr>
      <w:proofErr w:type="spellStart"/>
      <w:r>
        <w:rPr>
          <w:rFonts w:ascii="Calibri" w:hAnsi="Calibri"/>
          <w:color w:val="000000"/>
          <w:sz w:val="26"/>
          <w:szCs w:val="26"/>
          <w:lang w:val="ro-RO"/>
        </w:rPr>
        <w:t>Bicăjanu</w:t>
      </w:r>
      <w:proofErr w:type="spellEnd"/>
      <w:r>
        <w:rPr>
          <w:rFonts w:ascii="Calibri" w:hAnsi="Calibri"/>
          <w:color w:val="000000"/>
          <w:sz w:val="26"/>
          <w:szCs w:val="26"/>
          <w:lang w:val="ro-RO"/>
        </w:rPr>
        <w:t xml:space="preserve"> Vasile</w:t>
      </w:r>
    </w:p>
    <w:p w:rsidR="00846F7D" w:rsidRDefault="00846F7D" w:rsidP="00846F7D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26"/>
          <w:szCs w:val="26"/>
          <w:lang w:val="ro-RO"/>
        </w:rPr>
      </w:pPr>
    </w:p>
    <w:p w:rsidR="00846F7D" w:rsidRDefault="00846F7D" w:rsidP="00846F7D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26"/>
          <w:szCs w:val="26"/>
          <w:lang w:val="ro-RO"/>
        </w:rPr>
      </w:pPr>
    </w:p>
    <w:p w:rsidR="00846F7D" w:rsidRDefault="00846F7D" w:rsidP="00846F7D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26"/>
          <w:szCs w:val="26"/>
          <w:lang w:val="ro-RO"/>
        </w:rPr>
      </w:pPr>
      <w:r>
        <w:rPr>
          <w:rFonts w:ascii="Calibri" w:hAnsi="Calibri"/>
          <w:color w:val="000000"/>
          <w:sz w:val="26"/>
          <w:szCs w:val="26"/>
          <w:lang w:val="ro-RO"/>
        </w:rPr>
        <w:t xml:space="preserve">Miercurea Ciuc </w:t>
      </w:r>
      <w:r w:rsidR="007605CB">
        <w:rPr>
          <w:rFonts w:ascii="Calibri" w:hAnsi="Calibri"/>
          <w:color w:val="000000"/>
          <w:sz w:val="26"/>
          <w:szCs w:val="26"/>
          <w:lang w:val="ro-RO"/>
        </w:rPr>
        <w:t>23</w:t>
      </w:r>
      <w:r>
        <w:rPr>
          <w:rFonts w:ascii="Calibri" w:hAnsi="Calibri"/>
          <w:color w:val="000000"/>
          <w:sz w:val="26"/>
          <w:szCs w:val="26"/>
          <w:lang w:val="ro-RO"/>
        </w:rPr>
        <w:t>.0</w:t>
      </w:r>
      <w:r w:rsidR="007605CB">
        <w:rPr>
          <w:rFonts w:ascii="Calibri" w:hAnsi="Calibri"/>
          <w:color w:val="000000"/>
          <w:sz w:val="26"/>
          <w:szCs w:val="26"/>
          <w:lang w:val="ro-RO"/>
        </w:rPr>
        <w:t>3</w:t>
      </w:r>
      <w:r w:rsidR="00444D08">
        <w:rPr>
          <w:rFonts w:ascii="Calibri" w:hAnsi="Calibri"/>
          <w:color w:val="000000"/>
          <w:sz w:val="26"/>
          <w:szCs w:val="26"/>
          <w:lang w:val="ro-RO"/>
        </w:rPr>
        <w:t>.20</w:t>
      </w:r>
      <w:r w:rsidR="007605CB">
        <w:rPr>
          <w:rFonts w:ascii="Calibri" w:hAnsi="Calibri"/>
          <w:color w:val="000000"/>
          <w:sz w:val="26"/>
          <w:szCs w:val="26"/>
          <w:lang w:val="ro-RO"/>
        </w:rPr>
        <w:t>20</w:t>
      </w:r>
    </w:p>
    <w:p w:rsidR="008321BD" w:rsidRDefault="008321BD" w:rsidP="008321BD">
      <w:pPr>
        <w:pStyle w:val="NoSpacing"/>
        <w:ind w:firstLine="708"/>
        <w:jc w:val="center"/>
        <w:rPr>
          <w:b/>
          <w:sz w:val="26"/>
          <w:szCs w:val="26"/>
        </w:rPr>
      </w:pPr>
    </w:p>
    <w:sectPr w:rsidR="008321BD" w:rsidSect="006537FC">
      <w:pgSz w:w="11906" w:h="16838"/>
      <w:pgMar w:top="709" w:right="849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7FC"/>
    <w:rsid w:val="00060ECF"/>
    <w:rsid w:val="000965D0"/>
    <w:rsid w:val="000F6055"/>
    <w:rsid w:val="0016137F"/>
    <w:rsid w:val="001E5060"/>
    <w:rsid w:val="002D5BC2"/>
    <w:rsid w:val="002E254D"/>
    <w:rsid w:val="00444D08"/>
    <w:rsid w:val="00453993"/>
    <w:rsid w:val="006537FC"/>
    <w:rsid w:val="00756858"/>
    <w:rsid w:val="007605CB"/>
    <w:rsid w:val="0079599C"/>
    <w:rsid w:val="007A429A"/>
    <w:rsid w:val="00800718"/>
    <w:rsid w:val="008321BD"/>
    <w:rsid w:val="00846F7D"/>
    <w:rsid w:val="008520BA"/>
    <w:rsid w:val="009A4D18"/>
    <w:rsid w:val="00A14DC8"/>
    <w:rsid w:val="00A855AA"/>
    <w:rsid w:val="00B610DB"/>
    <w:rsid w:val="00B808F6"/>
    <w:rsid w:val="00C21C7C"/>
    <w:rsid w:val="00DF33EC"/>
    <w:rsid w:val="00EB6DF6"/>
    <w:rsid w:val="00F012F1"/>
    <w:rsid w:val="00F52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0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14DC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0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14DC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2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239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Magirescu Simona</dc:creator>
  <cp:lastModifiedBy>Nistor Maria</cp:lastModifiedBy>
  <cp:revision>8</cp:revision>
  <cp:lastPrinted>2020-03-23T10:41:00Z</cp:lastPrinted>
  <dcterms:created xsi:type="dcterms:W3CDTF">2015-04-21T12:53:00Z</dcterms:created>
  <dcterms:modified xsi:type="dcterms:W3CDTF">2020-03-23T10:44:00Z</dcterms:modified>
</cp:coreProperties>
</file>